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97" w:rsidRPr="00485F15" w:rsidRDefault="00745597" w:rsidP="00745597">
      <w:pPr>
        <w:jc w:val="center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學學</w:t>
      </w:r>
      <w:r w:rsidRPr="00485F15">
        <w:rPr>
          <w:rFonts w:ascii="文鼎黑體M" w:eastAsia="文鼎黑體M" w:hAnsi="文鼎黑體M" w:hint="eastAsia"/>
          <w:sz w:val="22"/>
        </w:rPr>
        <w:t>場地</w:t>
      </w:r>
    </w:p>
    <w:p w:rsidR="00745597" w:rsidRPr="00485F15" w:rsidRDefault="00745597" w:rsidP="00745597">
      <w:pPr>
        <w:pBdr>
          <w:bottom w:val="single" w:sz="6" w:space="1" w:color="auto"/>
        </w:pBdr>
        <w:jc w:val="center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租借使用規範</w:t>
      </w:r>
    </w:p>
    <w:p w:rsidR="00D83E5D" w:rsidRDefault="00D83E5D" w:rsidP="00D83E5D">
      <w:pPr>
        <w:pStyle w:val="a3"/>
        <w:ind w:leftChars="0" w:left="360"/>
        <w:rPr>
          <w:rFonts w:ascii="文鼎黑體M" w:eastAsia="文鼎黑體M" w:hAnsi="文鼎黑體M" w:hint="eastAsia"/>
          <w:sz w:val="22"/>
        </w:rPr>
      </w:pPr>
    </w:p>
    <w:p w:rsidR="00745597" w:rsidRPr="00485F15" w:rsidRDefault="00745597" w:rsidP="00745597">
      <w:pPr>
        <w:pStyle w:val="a3"/>
        <w:numPr>
          <w:ilvl w:val="0"/>
          <w:numId w:val="2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請承租廠商提供以下</w:t>
      </w:r>
      <w:r w:rsidRPr="00485F15">
        <w:rPr>
          <w:rFonts w:ascii="文鼎黑體M" w:eastAsia="文鼎黑體M" w:hAnsi="文鼎黑體M"/>
          <w:sz w:val="22"/>
        </w:rPr>
        <w:t>3</w:t>
      </w:r>
      <w:r w:rsidRPr="00485F15">
        <w:rPr>
          <w:rFonts w:ascii="文鼎黑體M" w:eastAsia="文鼎黑體M" w:hAnsi="文鼎黑體M" w:hint="eastAsia"/>
          <w:sz w:val="22"/>
        </w:rPr>
        <w:t>項文件，經學學確定後始進行正式報價簽約程序。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745597">
      <w:pPr>
        <w:ind w:firstLineChars="118" w:firstLine="26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/>
          <w:sz w:val="22"/>
        </w:rPr>
        <w:t xml:space="preserve">(1) </w:t>
      </w:r>
      <w:r w:rsidRPr="00485F15">
        <w:rPr>
          <w:rFonts w:ascii="文鼎黑體M" w:eastAsia="文鼎黑體M" w:hAnsi="文鼎黑體M" w:hint="eastAsia"/>
          <w:sz w:val="22"/>
        </w:rPr>
        <w:t>場地規劃佈置圖</w:t>
      </w:r>
      <w:r w:rsidRPr="00485F15">
        <w:rPr>
          <w:rFonts w:ascii="文鼎黑體M" w:eastAsia="文鼎黑體M" w:hAnsi="文鼎黑體M"/>
          <w:sz w:val="22"/>
        </w:rPr>
        <w:t xml:space="preserve"> (</w:t>
      </w:r>
      <w:r w:rsidRPr="00485F15">
        <w:rPr>
          <w:rFonts w:ascii="文鼎黑體M" w:eastAsia="文鼎黑體M" w:hAnsi="文鼎黑體M" w:hint="eastAsia"/>
          <w:sz w:val="22"/>
        </w:rPr>
        <w:t>包含硬體及設備規畫、規格參考、示意圖片等。</w:t>
      </w:r>
      <w:r w:rsidRPr="00485F15">
        <w:rPr>
          <w:rFonts w:ascii="文鼎黑體M" w:eastAsia="文鼎黑體M" w:hAnsi="文鼎黑體M"/>
          <w:sz w:val="22"/>
        </w:rPr>
        <w:t xml:space="preserve">) </w:t>
      </w:r>
    </w:p>
    <w:p w:rsidR="00745597" w:rsidRPr="00485F15" w:rsidRDefault="00745597" w:rsidP="00745597">
      <w:pPr>
        <w:ind w:firstLineChars="118" w:firstLine="26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/>
          <w:sz w:val="22"/>
        </w:rPr>
        <w:t xml:space="preserve">(2) </w:t>
      </w:r>
      <w:r w:rsidRPr="00485F15">
        <w:rPr>
          <w:rFonts w:ascii="文鼎黑體M" w:eastAsia="文鼎黑體M" w:hAnsi="文鼎黑體M" w:hint="eastAsia"/>
          <w:sz w:val="22"/>
        </w:rPr>
        <w:t>活動流程表</w:t>
      </w:r>
      <w:r w:rsidRPr="00485F15">
        <w:rPr>
          <w:rFonts w:ascii="文鼎黑體M" w:eastAsia="文鼎黑體M" w:hAnsi="文鼎黑體M"/>
          <w:sz w:val="22"/>
        </w:rPr>
        <w:t xml:space="preserve"> (</w:t>
      </w:r>
      <w:r w:rsidRPr="00485F15">
        <w:rPr>
          <w:rFonts w:ascii="文鼎黑體M" w:eastAsia="文鼎黑體M" w:hAnsi="文鼎黑體M" w:hint="eastAsia"/>
          <w:sz w:val="22"/>
        </w:rPr>
        <w:t>包含進場佈置時間、活動時間安排及撤場安排等。</w:t>
      </w:r>
      <w:r w:rsidRPr="00485F15">
        <w:rPr>
          <w:rFonts w:ascii="文鼎黑體M" w:eastAsia="文鼎黑體M" w:hAnsi="文鼎黑體M"/>
          <w:sz w:val="22"/>
        </w:rPr>
        <w:t xml:space="preserve">) </w:t>
      </w:r>
    </w:p>
    <w:p w:rsidR="00745597" w:rsidRPr="00485F15" w:rsidRDefault="00745597" w:rsidP="00745597">
      <w:pPr>
        <w:ind w:firstLineChars="118" w:firstLine="26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/>
          <w:sz w:val="22"/>
        </w:rPr>
        <w:t xml:space="preserve">(3) </w:t>
      </w:r>
      <w:r w:rsidRPr="00485F15">
        <w:rPr>
          <w:rFonts w:ascii="文鼎黑體M" w:eastAsia="文鼎黑體M" w:hAnsi="文鼎黑體M" w:hint="eastAsia"/>
          <w:sz w:val="22"/>
        </w:rPr>
        <w:t>視覺陳列示意</w:t>
      </w:r>
      <w:r w:rsidRPr="00485F15">
        <w:rPr>
          <w:rFonts w:ascii="文鼎黑體M" w:eastAsia="文鼎黑體M" w:hAnsi="文鼎黑體M"/>
          <w:sz w:val="22"/>
        </w:rPr>
        <w:t xml:space="preserve"> (</w:t>
      </w:r>
      <w:r w:rsidRPr="00485F15">
        <w:rPr>
          <w:rFonts w:ascii="文鼎黑體M" w:eastAsia="文鼎黑體M" w:hAnsi="文鼎黑體M" w:hint="eastAsia"/>
          <w:sz w:val="22"/>
        </w:rPr>
        <w:t>包含主視覺圖及各式陳列品樣式等。</w:t>
      </w:r>
      <w:r w:rsidRPr="00485F15">
        <w:rPr>
          <w:rFonts w:ascii="文鼎黑體M" w:eastAsia="文鼎黑體M" w:hAnsi="文鼎黑體M"/>
          <w:sz w:val="22"/>
        </w:rPr>
        <w:t xml:space="preserve">) </w:t>
      </w:r>
    </w:p>
    <w:p w:rsidR="00745597" w:rsidRPr="00485F15" w:rsidRDefault="00745597" w:rsidP="00745597">
      <w:pPr>
        <w:pStyle w:val="a3"/>
        <w:numPr>
          <w:ilvl w:val="0"/>
          <w:numId w:val="2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廠商於承租場地進行活動須進行場地保險、人員安全保險等保險，並須於活動前出示保險證明，如未能確實保險，學學有權取消場地租用。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745597" w:rsidP="00485F15">
      <w:pPr>
        <w:pStyle w:val="a3"/>
        <w:numPr>
          <w:ilvl w:val="0"/>
          <w:numId w:val="2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場租活動進行前，承租場地活動人員均須了解逃生疏散動線及消防設備所在位置，詳細閱讀並了解公共安全法規規定。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745597" w:rsidP="00485F15">
      <w:pPr>
        <w:pStyle w:val="a3"/>
        <w:numPr>
          <w:ilvl w:val="0"/>
          <w:numId w:val="2"/>
        </w:numPr>
        <w:adjustRightInd w:val="0"/>
        <w:snapToGrid w:val="0"/>
        <w:ind w:leftChars="0" w:left="357" w:hanging="357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活動場地使用，在進場及撤場時，全程均須使用地板保護墊、家具保護套等，如有重物及尖銳物品，須特別進行保護措施。如有造成學學家具、地板等物品損壞，照價賠償，賠償修復依學學指定廠商辦理。</w:t>
      </w:r>
    </w:p>
    <w:p w:rsidR="00745597" w:rsidRPr="00485F15" w:rsidRDefault="00745597" w:rsidP="00485F15">
      <w:pPr>
        <w:pStyle w:val="a3"/>
        <w:numPr>
          <w:ilvl w:val="0"/>
          <w:numId w:val="2"/>
        </w:numPr>
        <w:adjustRightInd w:val="0"/>
        <w:snapToGrid w:val="0"/>
        <w:ind w:leftChars="0" w:left="357" w:hanging="357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承租廠商對學學之場地、家具、設備等有</w:t>
      </w:r>
      <w:r w:rsidRPr="00485F15">
        <w:rPr>
          <w:rFonts w:ascii="微軟正黑體" w:eastAsia="微軟正黑體" w:hAnsi="微軟正黑體" w:cs="微軟正黑體" w:hint="eastAsia"/>
          <w:sz w:val="22"/>
        </w:rPr>
        <w:t>異</w:t>
      </w:r>
      <w:r w:rsidRPr="00485F15">
        <w:rPr>
          <w:rFonts w:ascii="文鼎黑體M" w:eastAsia="文鼎黑體M" w:hAnsi="文鼎黑體M" w:cs="文鼎黑體M" w:hint="eastAsia"/>
          <w:sz w:val="22"/>
        </w:rPr>
        <w:t>議及搬動需求等，均應在活動前提出申請。若有當天臨時增加或變更</w:t>
      </w:r>
      <w:r w:rsidRPr="00485F15">
        <w:rPr>
          <w:rFonts w:ascii="文鼎黑體M" w:eastAsia="文鼎黑體M" w:hAnsi="文鼎黑體M" w:hint="eastAsia"/>
          <w:sz w:val="22"/>
        </w:rPr>
        <w:t>不屬雙方在活動前確認過的場佈與設備等各項內容，學學得依現場實際狀況決定是否同意廠商增加、變更。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745597">
      <w:pPr>
        <w:pStyle w:val="a3"/>
        <w:numPr>
          <w:ilvl w:val="0"/>
          <w:numId w:val="2"/>
        </w:numPr>
        <w:ind w:leftChars="0" w:left="357" w:hanging="357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承租廠商進退場時，如有變更、移動設備等需求，須會同學學業務人員共同進行作業，以便設備使用清點。活動撤場時，雙方須共同簽收場地點交文件</w:t>
      </w:r>
      <w:r w:rsidRPr="00485F15">
        <w:rPr>
          <w:rFonts w:ascii="文鼎黑體M" w:eastAsia="文鼎黑體M" w:hAnsi="文鼎黑體M"/>
          <w:sz w:val="22"/>
        </w:rPr>
        <w:t>(</w:t>
      </w:r>
      <w:r w:rsidRPr="00485F15">
        <w:rPr>
          <w:rFonts w:ascii="文鼎黑體M" w:eastAsia="文鼎黑體M" w:hAnsi="文鼎黑體M" w:hint="eastAsia"/>
          <w:sz w:val="22"/>
        </w:rPr>
        <w:t>如附件</w:t>
      </w:r>
      <w:r w:rsidRPr="00485F15">
        <w:rPr>
          <w:rFonts w:ascii="文鼎黑體M" w:eastAsia="文鼎黑體M" w:hAnsi="文鼎黑體M"/>
          <w:sz w:val="22"/>
        </w:rPr>
        <w:t>)</w:t>
      </w:r>
      <w:r w:rsidRPr="00485F15">
        <w:rPr>
          <w:rFonts w:ascii="文鼎黑體M" w:eastAsia="文鼎黑體M" w:hAnsi="文鼎黑體M" w:hint="eastAsia"/>
          <w:sz w:val="22"/>
        </w:rPr>
        <w:t>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745597">
      <w:pPr>
        <w:pStyle w:val="a3"/>
        <w:numPr>
          <w:ilvl w:val="0"/>
          <w:numId w:val="2"/>
        </w:numPr>
        <w:ind w:leftChars="0" w:left="357" w:hanging="357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學學一樓場地前門車道區不提供陳列擺放。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745597">
      <w:pPr>
        <w:pStyle w:val="a3"/>
        <w:numPr>
          <w:ilvl w:val="0"/>
          <w:numId w:val="2"/>
        </w:numPr>
        <w:ind w:leftChars="0" w:left="357" w:hanging="357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學學場地租借電力使用限制，若超過此電力限制，請承租廠商自備發電機。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745597">
      <w:pPr>
        <w:ind w:leftChars="300" w:left="72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/>
          <w:sz w:val="22"/>
        </w:rPr>
        <w:t>*</w:t>
      </w:r>
      <w:r w:rsidRPr="00485F15">
        <w:rPr>
          <w:rFonts w:ascii="文鼎黑體M" w:eastAsia="文鼎黑體M" w:hAnsi="文鼎黑體M" w:hint="eastAsia"/>
          <w:sz w:val="22"/>
        </w:rPr>
        <w:t>一樓全區使用不得超出</w:t>
      </w:r>
      <w:r w:rsidRPr="00485F15">
        <w:rPr>
          <w:rFonts w:ascii="文鼎黑體M" w:eastAsia="文鼎黑體M" w:hAnsi="文鼎黑體M"/>
          <w:sz w:val="22"/>
        </w:rPr>
        <w:t>30</w:t>
      </w:r>
      <w:r w:rsidRPr="00485F15">
        <w:rPr>
          <w:rFonts w:ascii="文鼎黑體M" w:eastAsia="文鼎黑體M" w:hAnsi="文鼎黑體M" w:hint="eastAsia"/>
          <w:sz w:val="22"/>
        </w:rPr>
        <w:t>安培。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745597" w:rsidP="00485F15">
      <w:pPr>
        <w:pStyle w:val="a3"/>
        <w:numPr>
          <w:ilvl w:val="0"/>
          <w:numId w:val="2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學學所有場所禁止事項：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745597" w:rsidP="00485F15">
      <w:pPr>
        <w:pStyle w:val="a3"/>
        <w:numPr>
          <w:ilvl w:val="0"/>
          <w:numId w:val="5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請勿使用關東旗、布條。牆面及門板等均不得張貼宣傳海報及標語。如有品牌標示佈置需求，需使用學學提供之標示牌。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745597" w:rsidP="00485F15">
      <w:pPr>
        <w:pStyle w:val="a3"/>
        <w:numPr>
          <w:ilvl w:val="0"/>
          <w:numId w:val="5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請勿使用花籃、花牌、桌花等各項花藝佈置。</w:t>
      </w:r>
    </w:p>
    <w:p w:rsidR="00485F15" w:rsidRPr="00485F15" w:rsidRDefault="00745597" w:rsidP="00485F15">
      <w:pPr>
        <w:pStyle w:val="a3"/>
        <w:numPr>
          <w:ilvl w:val="0"/>
          <w:numId w:val="5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請勿使用乾冰、彩粉、拉炮、彩帶噴罐、氣球、香檳塔、明火等煙火特效。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745597" w:rsidP="00485F15">
      <w:pPr>
        <w:pStyle w:val="a3"/>
        <w:numPr>
          <w:ilvl w:val="0"/>
          <w:numId w:val="5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請勿將私人物品隨意擺放。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745597" w:rsidP="00485F15">
      <w:pPr>
        <w:pStyle w:val="a3"/>
        <w:numPr>
          <w:ilvl w:val="0"/>
          <w:numId w:val="5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請勿使用氣味濃厚之食物和商品。</w:t>
      </w:r>
      <w:r w:rsidR="00485F15"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745597" w:rsidP="00745597">
      <w:pPr>
        <w:pStyle w:val="a3"/>
        <w:numPr>
          <w:ilvl w:val="0"/>
          <w:numId w:val="2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承租廠商如違反上述任一規範，或觸犯法令危害善良風俗、或與原申請內容不符，學學有權當場要求承租廠商配合改善，否則當場立即取消租用，已繳付相關費用不予退還。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745597" w:rsidP="00745597">
      <w:pPr>
        <w:pStyle w:val="a3"/>
        <w:numPr>
          <w:ilvl w:val="0"/>
          <w:numId w:val="2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本規範未明訂之事項，均依照學學管理單位決定處理方式。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745597" w:rsidP="00745597">
      <w:pPr>
        <w:pStyle w:val="a3"/>
        <w:numPr>
          <w:ilvl w:val="0"/>
          <w:numId w:val="2"/>
        </w:numPr>
        <w:ind w:leftChars="0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合約終止：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Pr="00485F15" w:rsidRDefault="00485F15" w:rsidP="00485F15">
      <w:pPr>
        <w:ind w:leftChars="118" w:left="411" w:hangingChars="58" w:hanging="128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(</w:t>
      </w:r>
      <w:r w:rsidRPr="00485F15">
        <w:rPr>
          <w:rFonts w:ascii="文鼎黑體M" w:eastAsia="文鼎黑體M" w:hAnsi="文鼎黑體M"/>
          <w:sz w:val="22"/>
        </w:rPr>
        <w:t>1</w:t>
      </w:r>
      <w:r w:rsidRPr="00485F15">
        <w:rPr>
          <w:rFonts w:ascii="文鼎黑體M" w:eastAsia="文鼎黑體M" w:hAnsi="文鼎黑體M" w:hint="eastAsia"/>
          <w:sz w:val="22"/>
        </w:rPr>
        <w:t>)</w:t>
      </w:r>
      <w:r w:rsidR="00745597" w:rsidRPr="00485F15">
        <w:rPr>
          <w:rFonts w:ascii="文鼎黑體M" w:eastAsia="文鼎黑體M" w:hAnsi="文鼎黑體M" w:hint="eastAsia"/>
          <w:sz w:val="22"/>
        </w:rPr>
        <w:t>承租廠商有下列情事之一者，學學得不經催告立即終止合約：</w:t>
      </w:r>
    </w:p>
    <w:p w:rsidR="00745597" w:rsidRPr="00485F15" w:rsidRDefault="00745597" w:rsidP="00485F15">
      <w:pPr>
        <w:ind w:leftChars="118" w:left="411" w:hangingChars="58" w:hanging="128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＊不按期給付場租、設備租金或其他費用經催告而未依期限繳付者。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485F15">
      <w:pPr>
        <w:ind w:leftChars="118" w:left="411" w:hangingChars="58" w:hanging="128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＊承租廠商所舉辦之活動違反政府法令規定者。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485F15">
      <w:pPr>
        <w:ind w:leftChars="118" w:left="411" w:hangingChars="58" w:hanging="128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＊未經學學書面同意，擅將學學列為活動之主、協辦或贊助單位者。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485F15">
      <w:pPr>
        <w:ind w:leftChars="118" w:left="411" w:hangingChars="58" w:hanging="128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＊承租廠商將租賃標的之全部或部份轉租、轉借或分租予第三人者。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485F15">
      <w:pPr>
        <w:ind w:leftChars="118" w:left="411" w:hangingChars="58" w:hanging="128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lastRenderedPageBreak/>
        <w:t>＊活動內容與租賃合約所載明顯不符合者。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485F15">
      <w:pPr>
        <w:ind w:leftChars="118" w:left="411" w:hangingChars="58" w:hanging="128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＊承租廠商未妥善使用租賃標的，經學學勸阻無效者。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485F15">
      <w:pPr>
        <w:ind w:leftChars="118" w:left="411" w:hangingChars="58" w:hanging="128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＊其他嚴重違反租賃本旨之行為。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D83E5D" w:rsidP="00485F15">
      <w:pPr>
        <w:ind w:leftChars="118" w:left="411" w:hangingChars="58" w:hanging="128"/>
        <w:rPr>
          <w:rFonts w:ascii="文鼎黑體M" w:eastAsia="文鼎黑體M" w:hAnsi="文鼎黑體M"/>
          <w:sz w:val="22"/>
        </w:rPr>
      </w:pPr>
      <w:r>
        <w:rPr>
          <w:rFonts w:ascii="文鼎黑體M" w:eastAsia="文鼎黑體M" w:hAnsi="文鼎黑體M"/>
          <w:sz w:val="22"/>
        </w:rPr>
        <w:t>(2)</w:t>
      </w:r>
      <w:r w:rsidR="00745597" w:rsidRPr="00485F15">
        <w:rPr>
          <w:rFonts w:ascii="文鼎黑體M" w:eastAsia="文鼎黑體M" w:hAnsi="文鼎黑體M" w:hint="eastAsia"/>
          <w:sz w:val="22"/>
        </w:rPr>
        <w:t>執行前項規定中止合約時，承租廠商不得請求退還已繳之場租及各項費用。</w:t>
      </w:r>
      <w:r w:rsidR="00745597" w:rsidRPr="00485F15">
        <w:rPr>
          <w:rFonts w:ascii="文鼎黑體M" w:eastAsia="文鼎黑體M" w:hAnsi="文鼎黑體M"/>
          <w:sz w:val="22"/>
        </w:rPr>
        <w:t xml:space="preserve"> </w:t>
      </w:r>
    </w:p>
    <w:p w:rsidR="00745597" w:rsidRPr="00485F15" w:rsidRDefault="00745597" w:rsidP="00745597">
      <w:pPr>
        <w:rPr>
          <w:rFonts w:ascii="文鼎黑體M" w:eastAsia="文鼎黑體M" w:hAnsi="文鼎黑體M"/>
          <w:sz w:val="22"/>
        </w:rPr>
      </w:pPr>
    </w:p>
    <w:p w:rsidR="00745597" w:rsidRPr="00485F15" w:rsidRDefault="00745597" w:rsidP="00745597">
      <w:pPr>
        <w:rPr>
          <w:rFonts w:ascii="文鼎黑體M" w:eastAsia="文鼎黑體M" w:hAnsi="文鼎黑體M" w:hint="eastAsia"/>
          <w:sz w:val="22"/>
        </w:rPr>
      </w:pPr>
    </w:p>
    <w:p w:rsidR="00745597" w:rsidRPr="00485F15" w:rsidRDefault="00745597" w:rsidP="00745597">
      <w:pPr>
        <w:ind w:rightChars="35" w:right="84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本人</w:t>
      </w:r>
      <w:r w:rsidRPr="00485F15">
        <w:rPr>
          <w:rFonts w:ascii="文鼎黑體M" w:eastAsia="文鼎黑體M" w:hAnsi="文鼎黑體M"/>
          <w:sz w:val="22"/>
        </w:rPr>
        <w:t>/</w:t>
      </w:r>
      <w:r w:rsidRPr="00485F15">
        <w:rPr>
          <w:rFonts w:ascii="文鼎黑體M" w:eastAsia="文鼎黑體M" w:hAnsi="文鼎黑體M" w:hint="eastAsia"/>
          <w:sz w:val="22"/>
        </w:rPr>
        <w:t>公司</w:t>
      </w:r>
      <w:r w:rsidRPr="00485F15">
        <w:rPr>
          <w:rFonts w:ascii="文鼎黑體M" w:eastAsia="文鼎黑體M" w:hAnsi="文鼎黑體M"/>
          <w:sz w:val="22"/>
        </w:rPr>
        <w:t>___________________________________</w:t>
      </w:r>
      <w:r w:rsidRPr="00485F15">
        <w:rPr>
          <w:rFonts w:ascii="文鼎黑體M" w:eastAsia="文鼎黑體M" w:hAnsi="文鼎黑體M" w:hint="eastAsia"/>
          <w:sz w:val="22"/>
        </w:rPr>
        <w:t>同意上述學學場地使用規範。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Default="00485F15" w:rsidP="00745597">
      <w:pPr>
        <w:wordWrap w:val="0"/>
        <w:jc w:val="right"/>
        <w:rPr>
          <w:rFonts w:ascii="文鼎黑體M" w:eastAsia="文鼎黑體M" w:hAnsi="文鼎黑體M"/>
          <w:sz w:val="22"/>
        </w:rPr>
      </w:pPr>
    </w:p>
    <w:p w:rsidR="00745597" w:rsidRDefault="00745597" w:rsidP="00485F15">
      <w:pPr>
        <w:jc w:val="right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中華民國</w:t>
      </w:r>
      <w:r w:rsidRPr="00485F15">
        <w:rPr>
          <w:rFonts w:ascii="文鼎黑體M" w:eastAsia="文鼎黑體M" w:hAnsi="文鼎黑體M"/>
          <w:sz w:val="22"/>
        </w:rPr>
        <w:t xml:space="preserve"> </w:t>
      </w:r>
      <w:r w:rsidRPr="00485F15">
        <w:rPr>
          <w:rFonts w:ascii="文鼎黑體M" w:eastAsia="文鼎黑體M" w:hAnsi="文鼎黑體M"/>
          <w:sz w:val="22"/>
        </w:rPr>
        <w:t xml:space="preserve">    </w:t>
      </w:r>
      <w:r w:rsidRPr="00485F15">
        <w:rPr>
          <w:rFonts w:ascii="文鼎黑體M" w:eastAsia="文鼎黑體M" w:hAnsi="文鼎黑體M" w:hint="eastAsia"/>
          <w:sz w:val="22"/>
        </w:rPr>
        <w:t>年</w:t>
      </w:r>
      <w:r w:rsidRPr="00485F15">
        <w:rPr>
          <w:rFonts w:ascii="文鼎黑體M" w:eastAsia="文鼎黑體M" w:hAnsi="文鼎黑體M" w:hint="eastAsia"/>
          <w:sz w:val="22"/>
        </w:rPr>
        <w:t xml:space="preserve">   </w:t>
      </w:r>
      <w:r w:rsidRPr="00485F15">
        <w:rPr>
          <w:rFonts w:ascii="文鼎黑體M" w:eastAsia="文鼎黑體M" w:hAnsi="文鼎黑體M"/>
          <w:sz w:val="22"/>
        </w:rPr>
        <w:t xml:space="preserve"> </w:t>
      </w:r>
      <w:r w:rsidRPr="00485F15">
        <w:rPr>
          <w:rFonts w:ascii="文鼎黑體M" w:eastAsia="文鼎黑體M" w:hAnsi="文鼎黑體M"/>
          <w:sz w:val="22"/>
        </w:rPr>
        <w:t xml:space="preserve"> </w:t>
      </w:r>
      <w:r w:rsidRPr="00485F15">
        <w:rPr>
          <w:rFonts w:ascii="文鼎黑體M" w:eastAsia="文鼎黑體M" w:hAnsi="文鼎黑體M" w:hint="eastAsia"/>
          <w:sz w:val="22"/>
        </w:rPr>
        <w:t>月</w:t>
      </w:r>
      <w:r w:rsidRPr="00485F15">
        <w:rPr>
          <w:rFonts w:ascii="文鼎黑體M" w:eastAsia="文鼎黑體M" w:hAnsi="文鼎黑體M" w:hint="eastAsia"/>
          <w:sz w:val="22"/>
        </w:rPr>
        <w:t xml:space="preserve">   </w:t>
      </w:r>
      <w:r w:rsidRPr="00485F15">
        <w:rPr>
          <w:rFonts w:ascii="文鼎黑體M" w:eastAsia="文鼎黑體M" w:hAnsi="文鼎黑體M"/>
          <w:sz w:val="22"/>
        </w:rPr>
        <w:t xml:space="preserve"> </w:t>
      </w:r>
      <w:r w:rsidRPr="00485F15">
        <w:rPr>
          <w:rFonts w:ascii="文鼎黑體M" w:eastAsia="文鼎黑體M" w:hAnsi="文鼎黑體M" w:hint="eastAsia"/>
          <w:sz w:val="22"/>
        </w:rPr>
        <w:t>日</w:t>
      </w:r>
      <w:r w:rsidRPr="00485F15">
        <w:rPr>
          <w:rFonts w:ascii="文鼎黑體M" w:eastAsia="文鼎黑體M" w:hAnsi="文鼎黑體M"/>
          <w:sz w:val="22"/>
        </w:rPr>
        <w:t xml:space="preserve"> </w:t>
      </w:r>
    </w:p>
    <w:p w:rsidR="00485F15" w:rsidRDefault="00485F15" w:rsidP="00485F15">
      <w:pPr>
        <w:jc w:val="right"/>
        <w:rPr>
          <w:rFonts w:ascii="文鼎黑體M" w:eastAsia="文鼎黑體M" w:hAnsi="文鼎黑體M"/>
          <w:sz w:val="22"/>
        </w:rPr>
      </w:pPr>
    </w:p>
    <w:p w:rsidR="00485F15" w:rsidRPr="00485F15" w:rsidRDefault="00485F15" w:rsidP="00485F15">
      <w:pPr>
        <w:jc w:val="right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t>版本：</w:t>
      </w:r>
      <w:r w:rsidRPr="00485F15">
        <w:rPr>
          <w:rFonts w:ascii="文鼎黑體M" w:eastAsia="文鼎黑體M" w:hAnsi="文鼎黑體M"/>
          <w:sz w:val="22"/>
        </w:rPr>
        <w:t>2015.07</w:t>
      </w:r>
    </w:p>
    <w:p w:rsidR="00745597" w:rsidRPr="00485F15" w:rsidRDefault="00745597">
      <w:pPr>
        <w:widowControl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/>
          <w:sz w:val="22"/>
        </w:rPr>
        <w:br w:type="page"/>
      </w:r>
    </w:p>
    <w:p w:rsidR="00745597" w:rsidRPr="00485F15" w:rsidRDefault="00745597" w:rsidP="00B16CF6">
      <w:pPr>
        <w:jc w:val="center"/>
        <w:rPr>
          <w:rFonts w:ascii="文鼎黑體M" w:eastAsia="文鼎黑體M" w:hAnsi="文鼎黑體M"/>
          <w:sz w:val="22"/>
        </w:rPr>
      </w:pPr>
      <w:r w:rsidRPr="00485F15">
        <w:rPr>
          <w:rFonts w:ascii="文鼎黑體M" w:eastAsia="文鼎黑體M" w:hAnsi="文鼎黑體M" w:hint="eastAsia"/>
          <w:sz w:val="22"/>
        </w:rPr>
        <w:lastRenderedPageBreak/>
        <w:t>學學附件：場地點交單</w:t>
      </w:r>
    </w:p>
    <w:tbl>
      <w:tblPr>
        <w:tblStyle w:val="2"/>
        <w:tblpPr w:leftFromText="180" w:rightFromText="180" w:vertAnchor="text" w:horzAnchor="page" w:tblpX="1066" w:tblpY="267"/>
        <w:tblW w:w="10343" w:type="dxa"/>
        <w:tblLayout w:type="fixed"/>
        <w:tblLook w:val="0000" w:firstRow="0" w:lastRow="0" w:firstColumn="0" w:lastColumn="0" w:noHBand="0" w:noVBand="0"/>
      </w:tblPr>
      <w:tblGrid>
        <w:gridCol w:w="5245"/>
        <w:gridCol w:w="5098"/>
      </w:tblGrid>
      <w:tr w:rsidR="00D83E5D" w:rsidRPr="00485F15" w:rsidTr="00D83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D83E5D" w:rsidRPr="00485F15" w:rsidRDefault="00D83E5D" w:rsidP="00D83E5D">
            <w:pPr>
              <w:rPr>
                <w:rFonts w:ascii="文鼎黑體M" w:eastAsia="文鼎黑體M" w:hAnsi="文鼎黑體M"/>
                <w:sz w:val="22"/>
              </w:rPr>
            </w:pPr>
            <w:r w:rsidRPr="00485F15">
              <w:rPr>
                <w:rFonts w:ascii="文鼎黑體M" w:eastAsia="文鼎黑體M" w:hAnsi="文鼎黑體M" w:hint="eastAsia"/>
                <w:sz w:val="22"/>
              </w:rPr>
              <w:t>承租單位：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</w:p>
          <w:p w:rsidR="00D83E5D" w:rsidRPr="00485F15" w:rsidRDefault="00D83E5D" w:rsidP="00D83E5D">
            <w:pPr>
              <w:rPr>
                <w:rFonts w:ascii="文鼎黑體M" w:eastAsia="文鼎黑體M" w:hAnsi="文鼎黑體M"/>
                <w:sz w:val="22"/>
              </w:rPr>
            </w:pPr>
            <w:r w:rsidRPr="00485F15">
              <w:rPr>
                <w:rFonts w:ascii="文鼎黑體M" w:eastAsia="文鼎黑體M" w:hAnsi="文鼎黑體M" w:hint="eastAsia"/>
                <w:sz w:val="22"/>
              </w:rPr>
              <w:t>聯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絡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人：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</w:p>
          <w:p w:rsidR="00D83E5D" w:rsidRPr="00485F15" w:rsidRDefault="00D83E5D" w:rsidP="00D83E5D">
            <w:pPr>
              <w:rPr>
                <w:rFonts w:ascii="文鼎黑體M" w:eastAsia="文鼎黑體M" w:hAnsi="文鼎黑體M"/>
                <w:sz w:val="22"/>
              </w:rPr>
            </w:pPr>
            <w:r w:rsidRPr="00485F15">
              <w:rPr>
                <w:rFonts w:ascii="文鼎黑體M" w:eastAsia="文鼎黑體M" w:hAnsi="文鼎黑體M" w:hint="eastAsia"/>
                <w:sz w:val="22"/>
              </w:rPr>
              <w:t>聯絡電話：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</w:p>
          <w:p w:rsidR="00D83E5D" w:rsidRPr="00485F15" w:rsidRDefault="00D83E5D" w:rsidP="00D83E5D">
            <w:pPr>
              <w:rPr>
                <w:rFonts w:ascii="文鼎黑體M" w:eastAsia="文鼎黑體M" w:hAnsi="文鼎黑體M"/>
                <w:sz w:val="22"/>
              </w:rPr>
            </w:pPr>
            <w:r w:rsidRPr="00485F15">
              <w:rPr>
                <w:rFonts w:ascii="文鼎黑體M" w:eastAsia="文鼎黑體M" w:hAnsi="文鼎黑體M" w:hint="eastAsia"/>
                <w:sz w:val="22"/>
              </w:rPr>
              <w:t>活動名稱：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</w:p>
          <w:p w:rsidR="00D83E5D" w:rsidRPr="00485F15" w:rsidRDefault="00D83E5D" w:rsidP="00D83E5D">
            <w:pPr>
              <w:rPr>
                <w:rFonts w:ascii="文鼎黑體M" w:eastAsia="文鼎黑體M" w:hAnsi="文鼎黑體M"/>
                <w:sz w:val="22"/>
              </w:rPr>
            </w:pPr>
            <w:r w:rsidRPr="00485F15">
              <w:rPr>
                <w:rFonts w:ascii="文鼎黑體M" w:eastAsia="文鼎黑體M" w:hAnsi="文鼎黑體M" w:hint="eastAsia"/>
                <w:sz w:val="22"/>
              </w:rPr>
              <w:t>進場交場時間：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年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月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日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點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分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</w:tcPr>
          <w:p w:rsidR="00D83E5D" w:rsidRPr="00485F15" w:rsidRDefault="00D83E5D" w:rsidP="00D83E5D">
            <w:pPr>
              <w:rPr>
                <w:rFonts w:ascii="文鼎黑體M" w:eastAsia="文鼎黑體M" w:hAnsi="文鼎黑體M" w:cs="Calibri"/>
                <w:sz w:val="22"/>
              </w:rPr>
            </w:pPr>
            <w:r w:rsidRPr="00485F15">
              <w:rPr>
                <w:rFonts w:ascii="文鼎黑體M" w:eastAsia="文鼎黑體M" w:hAnsi="文鼎黑體M" w:hint="eastAsia"/>
                <w:sz w:val="22"/>
              </w:rPr>
              <w:t>承租時間：起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____________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迄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 xml:space="preserve">____________ </w:t>
            </w:r>
          </w:p>
          <w:p w:rsidR="00D83E5D" w:rsidRPr="00485F15" w:rsidRDefault="00D83E5D" w:rsidP="00D83E5D">
            <w:pPr>
              <w:rPr>
                <w:rFonts w:ascii="文鼎黑體M" w:eastAsia="文鼎黑體M" w:hAnsi="文鼎黑體M"/>
                <w:sz w:val="22"/>
              </w:rPr>
            </w:pPr>
            <w:r w:rsidRPr="00485F15">
              <w:rPr>
                <w:rFonts w:ascii="文鼎黑體M" w:eastAsia="文鼎黑體M" w:hAnsi="文鼎黑體M" w:hint="eastAsia"/>
                <w:sz w:val="22"/>
              </w:rPr>
              <w:t>承租區域：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</w:p>
          <w:p w:rsidR="00D83E5D" w:rsidRPr="00485F15" w:rsidRDefault="00D83E5D" w:rsidP="00D83E5D">
            <w:pPr>
              <w:rPr>
                <w:rFonts w:ascii="文鼎黑體M" w:eastAsia="文鼎黑體M" w:hAnsi="文鼎黑體M"/>
                <w:sz w:val="22"/>
              </w:rPr>
            </w:pPr>
            <w:r w:rsidRPr="00485F15">
              <w:rPr>
                <w:rFonts w:ascii="文鼎黑體M" w:eastAsia="文鼎黑體M" w:hAnsi="文鼎黑體M" w:hint="eastAsia"/>
                <w:sz w:val="22"/>
              </w:rPr>
              <w:t>客戶編號：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</w:p>
          <w:p w:rsidR="00D83E5D" w:rsidRPr="00485F15" w:rsidRDefault="00D83E5D" w:rsidP="00D83E5D">
            <w:pPr>
              <w:rPr>
                <w:rFonts w:ascii="文鼎黑體M" w:eastAsia="文鼎黑體M" w:hAnsi="文鼎黑體M"/>
                <w:sz w:val="22"/>
              </w:rPr>
            </w:pPr>
            <w:r w:rsidRPr="00485F15">
              <w:rPr>
                <w:rFonts w:ascii="文鼎黑體M" w:eastAsia="文鼎黑體M" w:hAnsi="文鼎黑體M" w:hint="eastAsia"/>
                <w:sz w:val="22"/>
              </w:rPr>
              <w:t>統一編號：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</w:p>
          <w:p w:rsidR="00D83E5D" w:rsidRPr="00485F15" w:rsidRDefault="00D83E5D" w:rsidP="00D83E5D">
            <w:pPr>
              <w:rPr>
                <w:rFonts w:ascii="文鼎黑體M" w:eastAsia="文鼎黑體M" w:hAnsi="文鼎黑體M"/>
                <w:sz w:val="22"/>
              </w:rPr>
            </w:pPr>
            <w:r w:rsidRPr="00485F15">
              <w:rPr>
                <w:rFonts w:ascii="文鼎黑體M" w:eastAsia="文鼎黑體M" w:hAnsi="文鼎黑體M" w:hint="eastAsia"/>
                <w:sz w:val="22"/>
              </w:rPr>
              <w:t>撤場交場時間：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年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月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日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點</w:t>
            </w:r>
            <w:r w:rsidRPr="00485F15">
              <w:rPr>
                <w:rFonts w:ascii="文鼎黑體M" w:eastAsia="文鼎黑體M" w:hAnsi="文鼎黑體M" w:cs="Calibri"/>
                <w:sz w:val="22"/>
              </w:rPr>
              <w:t>____</w:t>
            </w:r>
            <w:r w:rsidRPr="00485F15">
              <w:rPr>
                <w:rFonts w:ascii="文鼎黑體M" w:eastAsia="文鼎黑體M" w:hAnsi="文鼎黑體M" w:hint="eastAsia"/>
                <w:sz w:val="22"/>
              </w:rPr>
              <w:t>分</w:t>
            </w:r>
            <w:r w:rsidRPr="00485F15">
              <w:rPr>
                <w:rFonts w:ascii="文鼎黑體M" w:eastAsia="文鼎黑體M" w:hAnsi="文鼎黑體M"/>
                <w:sz w:val="22"/>
              </w:rPr>
              <w:t xml:space="preserve"> </w:t>
            </w:r>
          </w:p>
        </w:tc>
      </w:tr>
    </w:tbl>
    <w:p w:rsidR="00745597" w:rsidRPr="00485F15" w:rsidRDefault="00745597" w:rsidP="00745597">
      <w:pPr>
        <w:rPr>
          <w:rFonts w:ascii="文鼎黑體M" w:eastAsia="文鼎黑體M" w:hAnsi="文鼎黑體M"/>
          <w:sz w:val="22"/>
        </w:rPr>
      </w:pPr>
    </w:p>
    <w:p w:rsidR="00485F15" w:rsidRDefault="00DE6ACC" w:rsidP="00485F15">
      <w:pPr>
        <w:rPr>
          <w:rFonts w:ascii="文鼎黑體M" w:eastAsia="文鼎黑體M" w:hAnsi="文鼎黑體M"/>
          <w:sz w:val="22"/>
        </w:rPr>
      </w:pPr>
      <w:r>
        <w:rPr>
          <w:rFonts w:ascii="文鼎黑體M" w:eastAsia="文鼎黑體M" w:hAnsi="文鼎黑體M" w:hint="eastAsia"/>
          <w:sz w:val="22"/>
        </w:rPr>
        <w:t>____________________________公司/廠商，與學學共同茲就以下項目逐一點</w:t>
      </w:r>
      <w:bookmarkStart w:id="0" w:name="_GoBack"/>
      <w:bookmarkEnd w:id="0"/>
      <w:r>
        <w:rPr>
          <w:rFonts w:ascii="文鼎黑體M" w:eastAsia="文鼎黑體M" w:hAnsi="文鼎黑體M" w:hint="eastAsia"/>
          <w:sz w:val="22"/>
        </w:rPr>
        <w:t>交確認：</w:t>
      </w:r>
    </w:p>
    <w:p w:rsidR="00B16CF6" w:rsidRDefault="00B16CF6" w:rsidP="00485F15">
      <w:pPr>
        <w:rPr>
          <w:rFonts w:ascii="文鼎黑體M" w:eastAsia="文鼎黑體M" w:hAnsi="文鼎黑體M" w:hint="eastAsia"/>
          <w:sz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992"/>
        <w:gridCol w:w="3582"/>
      </w:tblGrid>
      <w:tr w:rsidR="00B16CF6" w:rsidTr="00B16CF6">
        <w:tc>
          <w:tcPr>
            <w:tcW w:w="2972" w:type="dxa"/>
          </w:tcPr>
          <w:p w:rsidR="00B16CF6" w:rsidRDefault="00B16CF6" w:rsidP="00485F15">
            <w:pPr>
              <w:rPr>
                <w:rFonts w:ascii="文鼎黑體M" w:eastAsia="文鼎黑體M" w:hAnsi="文鼎黑體M" w:hint="eastAsia"/>
                <w:sz w:val="22"/>
              </w:rPr>
            </w:pPr>
          </w:p>
        </w:tc>
        <w:tc>
          <w:tcPr>
            <w:tcW w:w="1134" w:type="dxa"/>
          </w:tcPr>
          <w:p w:rsidR="00B16CF6" w:rsidRDefault="00B16CF6" w:rsidP="00485F15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進</w:t>
            </w:r>
          </w:p>
        </w:tc>
        <w:tc>
          <w:tcPr>
            <w:tcW w:w="992" w:type="dxa"/>
          </w:tcPr>
          <w:p w:rsidR="00B16CF6" w:rsidRDefault="00B16CF6" w:rsidP="00485F15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撤</w:t>
            </w:r>
          </w:p>
        </w:tc>
        <w:tc>
          <w:tcPr>
            <w:tcW w:w="3582" w:type="dxa"/>
          </w:tcPr>
          <w:p w:rsidR="00B16CF6" w:rsidRDefault="00B16CF6" w:rsidP="00485F15">
            <w:pPr>
              <w:rPr>
                <w:rFonts w:ascii="文鼎黑體M" w:eastAsia="文鼎黑體M" w:hAnsi="文鼎黑體M" w:hint="eastAsia"/>
                <w:sz w:val="22"/>
              </w:rPr>
            </w:pP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01.燈光PAR______</w:t>
            </w:r>
            <w:r>
              <w:rPr>
                <w:rFonts w:ascii="文鼎黑體M" w:eastAsia="文鼎黑體M" w:hAnsi="文鼎黑體M"/>
                <w:sz w:val="22"/>
              </w:rPr>
              <w:t>____</w:t>
            </w:r>
            <w:r>
              <w:rPr>
                <w:rFonts w:ascii="文鼎黑體M" w:eastAsia="文鼎黑體M" w:hAnsi="文鼎黑體M" w:hint="eastAsia"/>
                <w:sz w:val="22"/>
              </w:rPr>
              <w:t>支</w:t>
            </w:r>
          </w:p>
        </w:tc>
        <w:tc>
          <w:tcPr>
            <w:tcW w:w="1134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02.燈光LEGO_____</w:t>
            </w:r>
            <w:r>
              <w:rPr>
                <w:rFonts w:ascii="文鼎黑體M" w:eastAsia="文鼎黑體M" w:hAnsi="文鼎黑體M"/>
                <w:sz w:val="22"/>
              </w:rPr>
              <w:t>____</w:t>
            </w:r>
            <w:r>
              <w:rPr>
                <w:rFonts w:ascii="文鼎黑體M" w:eastAsia="文鼎黑體M" w:hAnsi="文鼎黑體M" w:hint="eastAsia"/>
                <w:sz w:val="22"/>
              </w:rPr>
              <w:t>支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03.音響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04.麥克風_______</w:t>
            </w:r>
            <w:r>
              <w:rPr>
                <w:rFonts w:ascii="文鼎黑體M" w:eastAsia="文鼎黑體M" w:hAnsi="文鼎黑體M"/>
                <w:sz w:val="22"/>
              </w:rPr>
              <w:t>_____</w:t>
            </w:r>
            <w:r>
              <w:rPr>
                <w:rFonts w:ascii="文鼎黑體M" w:eastAsia="文鼎黑體M" w:hAnsi="文鼎黑體M" w:hint="eastAsia"/>
                <w:sz w:val="22"/>
              </w:rPr>
              <w:t>支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05.投影機(正投)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06.投影機(側)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07.舞台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08.地板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09</w:t>
            </w:r>
            <w:r>
              <w:rPr>
                <w:rFonts w:ascii="文鼎黑體M" w:eastAsia="文鼎黑體M" w:hAnsi="文鼎黑體M"/>
                <w:sz w:val="22"/>
              </w:rPr>
              <w:t>.</w:t>
            </w:r>
            <w:r>
              <w:rPr>
                <w:rFonts w:ascii="文鼎黑體M" w:eastAsia="文鼎黑體M" w:hAnsi="文鼎黑體M" w:hint="eastAsia"/>
                <w:sz w:val="22"/>
              </w:rPr>
              <w:t>牆壁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10.POP(大)________</w:t>
            </w:r>
            <w:r>
              <w:rPr>
                <w:rFonts w:ascii="文鼎黑體M" w:eastAsia="文鼎黑體M" w:hAnsi="文鼎黑體M"/>
                <w:sz w:val="22"/>
              </w:rPr>
              <w:t>____</w:t>
            </w:r>
            <w:r>
              <w:rPr>
                <w:rFonts w:ascii="文鼎黑體M" w:eastAsia="文鼎黑體M" w:hAnsi="文鼎黑體M" w:hint="eastAsia"/>
                <w:sz w:val="22"/>
              </w:rPr>
              <w:t>個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11.POP(小)______</w:t>
            </w:r>
            <w:r>
              <w:rPr>
                <w:rFonts w:ascii="文鼎黑體M" w:eastAsia="文鼎黑體M" w:hAnsi="文鼎黑體M"/>
                <w:sz w:val="22"/>
              </w:rPr>
              <w:t>____</w:t>
            </w:r>
            <w:r>
              <w:rPr>
                <w:rFonts w:ascii="文鼎黑體M" w:eastAsia="文鼎黑體M" w:hAnsi="文鼎黑體M" w:hint="eastAsia"/>
                <w:sz w:val="22"/>
              </w:rPr>
              <w:t>__個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12.______</w:t>
            </w:r>
            <w:r>
              <w:rPr>
                <w:rFonts w:ascii="文鼎黑體M" w:eastAsia="文鼎黑體M" w:hAnsi="文鼎黑體M"/>
                <w:sz w:val="22"/>
              </w:rPr>
              <w:t>__</w:t>
            </w:r>
            <w:r>
              <w:rPr>
                <w:rFonts w:ascii="文鼎黑體M" w:eastAsia="文鼎黑體M" w:hAnsi="文鼎黑體M" w:hint="eastAsia"/>
                <w:sz w:val="22"/>
              </w:rPr>
              <w:t>桌____</w:t>
            </w:r>
            <w:r>
              <w:rPr>
                <w:rFonts w:ascii="文鼎黑體M" w:eastAsia="文鼎黑體M" w:hAnsi="文鼎黑體M"/>
                <w:sz w:val="22"/>
              </w:rPr>
              <w:t>__</w:t>
            </w:r>
            <w:r>
              <w:rPr>
                <w:rFonts w:ascii="文鼎黑體M" w:eastAsia="文鼎黑體M" w:hAnsi="文鼎黑體M" w:hint="eastAsia"/>
                <w:sz w:val="22"/>
              </w:rPr>
              <w:t>___張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13._____</w:t>
            </w:r>
            <w:r>
              <w:rPr>
                <w:rFonts w:ascii="文鼎黑體M" w:eastAsia="文鼎黑體M" w:hAnsi="文鼎黑體M"/>
                <w:sz w:val="22"/>
              </w:rPr>
              <w:t>__</w:t>
            </w:r>
            <w:r>
              <w:rPr>
                <w:rFonts w:ascii="文鼎黑體M" w:eastAsia="文鼎黑體M" w:hAnsi="文鼎黑體M" w:hint="eastAsia"/>
                <w:sz w:val="22"/>
              </w:rPr>
              <w:t>_椅____</w:t>
            </w:r>
            <w:r>
              <w:rPr>
                <w:rFonts w:ascii="文鼎黑體M" w:eastAsia="文鼎黑體M" w:hAnsi="文鼎黑體M"/>
                <w:sz w:val="22"/>
              </w:rPr>
              <w:t>__</w:t>
            </w:r>
            <w:r>
              <w:rPr>
                <w:rFonts w:ascii="文鼎黑體M" w:eastAsia="文鼎黑體M" w:hAnsi="文鼎黑體M" w:hint="eastAsia"/>
                <w:sz w:val="22"/>
              </w:rPr>
              <w:t>___張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14._________________</w:t>
            </w:r>
            <w:r>
              <w:rPr>
                <w:rFonts w:ascii="文鼎黑體M" w:eastAsia="文鼎黑體M" w:hAnsi="文鼎黑體M"/>
                <w:sz w:val="22"/>
              </w:rPr>
              <w:t>____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15._________________</w:t>
            </w:r>
            <w:r>
              <w:rPr>
                <w:rFonts w:ascii="文鼎黑體M" w:eastAsia="文鼎黑體M" w:hAnsi="文鼎黑體M"/>
                <w:sz w:val="22"/>
              </w:rPr>
              <w:t>____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  <w:tr w:rsidR="00B16CF6" w:rsidTr="00B16CF6">
        <w:tc>
          <w:tcPr>
            <w:tcW w:w="2972" w:type="dxa"/>
          </w:tcPr>
          <w:p w:rsidR="00B16CF6" w:rsidRDefault="00B16CF6" w:rsidP="00B16CF6">
            <w:pPr>
              <w:rPr>
                <w:rFonts w:ascii="文鼎黑體M" w:eastAsia="文鼎黑體M" w:hAnsi="文鼎黑體M" w:hint="eastAsia"/>
                <w:sz w:val="22"/>
              </w:rPr>
            </w:pPr>
            <w:r>
              <w:rPr>
                <w:rFonts w:ascii="文鼎黑體M" w:eastAsia="文鼎黑體M" w:hAnsi="文鼎黑體M" w:hint="eastAsia"/>
                <w:sz w:val="22"/>
              </w:rPr>
              <w:t>16._________________</w:t>
            </w:r>
            <w:r>
              <w:rPr>
                <w:rFonts w:ascii="文鼎黑體M" w:eastAsia="文鼎黑體M" w:hAnsi="文鼎黑體M"/>
                <w:sz w:val="22"/>
              </w:rPr>
              <w:t>____</w:t>
            </w:r>
          </w:p>
        </w:tc>
        <w:tc>
          <w:tcPr>
            <w:tcW w:w="1134" w:type="dxa"/>
          </w:tcPr>
          <w:p w:rsidR="00B16CF6" w:rsidRDefault="00B16CF6" w:rsidP="00B16CF6">
            <w:r w:rsidRPr="00FF6C78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16CF6" w:rsidRDefault="00B16CF6" w:rsidP="00B16CF6">
            <w:r w:rsidRPr="00CC301C">
              <w:rPr>
                <w:rFonts w:ascii="文鼎黑體M" w:eastAsia="文鼎黑體M" w:hAnsi="文鼎黑體M" w:hint="eastAsia"/>
                <w:sz w:val="22"/>
              </w:rPr>
              <w:t>□</w:t>
            </w:r>
          </w:p>
        </w:tc>
        <w:tc>
          <w:tcPr>
            <w:tcW w:w="3582" w:type="dxa"/>
          </w:tcPr>
          <w:p w:rsidR="00B16CF6" w:rsidRDefault="00B16CF6" w:rsidP="00B16CF6">
            <w:r w:rsidRPr="00C00B4A">
              <w:rPr>
                <w:rFonts w:ascii="文鼎黑體M" w:eastAsia="文鼎黑體M" w:hAnsi="文鼎黑體M" w:hint="eastAsia"/>
                <w:sz w:val="22"/>
              </w:rPr>
              <w:t>註：__________________________</w:t>
            </w:r>
          </w:p>
        </w:tc>
      </w:tr>
    </w:tbl>
    <w:p w:rsidR="00DE6ACC" w:rsidRPr="00485F15" w:rsidRDefault="00B16CF6" w:rsidP="00485F15">
      <w:pPr>
        <w:rPr>
          <w:rFonts w:ascii="文鼎黑體M" w:eastAsia="文鼎黑體M" w:hAnsi="文鼎黑體M" w:hint="eastAsia"/>
          <w:sz w:val="22"/>
        </w:rPr>
      </w:pPr>
      <w:r>
        <w:rPr>
          <w:rFonts w:ascii="文鼎黑體M" w:eastAsia="文鼎黑體M" w:hAnsi="文鼎黑體M" w:hint="eastAsia"/>
          <w:sz w:val="22"/>
        </w:rPr>
        <w:t xml:space="preserve"> </w:t>
      </w:r>
    </w:p>
    <w:p w:rsidR="00B16CF6" w:rsidRDefault="00B16CF6" w:rsidP="00B16CF6">
      <w:pPr>
        <w:rPr>
          <w:rFonts w:ascii="文鼎黑體M" w:eastAsia="文鼎黑體M" w:hAnsi="文鼎黑體M"/>
          <w:sz w:val="22"/>
        </w:rPr>
      </w:pPr>
      <w:r>
        <w:rPr>
          <w:rFonts w:ascii="文鼎黑體M" w:eastAsia="文鼎黑體M" w:hAnsi="文鼎黑體M" w:hint="eastAsia"/>
          <w:sz w:val="22"/>
        </w:rPr>
        <w:t>上述_________________________________________________________項之異常處理：</w:t>
      </w:r>
    </w:p>
    <w:p w:rsidR="00B16CF6" w:rsidRDefault="00B16CF6" w:rsidP="00B16CF6">
      <w:pPr>
        <w:rPr>
          <w:rFonts w:ascii="文鼎黑體M" w:eastAsia="文鼎黑體M" w:hAnsi="文鼎黑體M"/>
          <w:sz w:val="22"/>
        </w:rPr>
      </w:pPr>
      <w:r w:rsidRPr="00FF6C78">
        <w:rPr>
          <w:rFonts w:ascii="文鼎黑體M" w:eastAsia="文鼎黑體M" w:hAnsi="文鼎黑體M" w:hint="eastAsia"/>
          <w:sz w:val="22"/>
        </w:rPr>
        <w:t>□</w:t>
      </w:r>
      <w:r>
        <w:rPr>
          <w:rFonts w:ascii="文鼎黑體M" w:eastAsia="文鼎黑體M" w:hAnsi="文鼎黑體M" w:hint="eastAsia"/>
          <w:sz w:val="22"/>
        </w:rPr>
        <w:t>由承租方負責接洽維修廠商，並預計於______年______月______日完成修復。</w:t>
      </w:r>
    </w:p>
    <w:p w:rsidR="00B16CF6" w:rsidRDefault="00B16CF6" w:rsidP="00B16CF6">
      <w:pPr>
        <w:rPr>
          <w:rFonts w:ascii="文鼎黑體M" w:eastAsia="文鼎黑體M" w:hAnsi="文鼎黑體M"/>
          <w:sz w:val="22"/>
        </w:rPr>
      </w:pPr>
      <w:r w:rsidRPr="00FF6C78">
        <w:rPr>
          <w:rFonts w:ascii="文鼎黑體M" w:eastAsia="文鼎黑體M" w:hAnsi="文鼎黑體M" w:hint="eastAsia"/>
          <w:sz w:val="22"/>
        </w:rPr>
        <w:t>□</w:t>
      </w:r>
      <w:r>
        <w:rPr>
          <w:rFonts w:ascii="文鼎黑體M" w:eastAsia="文鼎黑體M" w:hAnsi="文鼎黑體M" w:hint="eastAsia"/>
          <w:sz w:val="22"/>
        </w:rPr>
        <w:t>由學學負責接洽維修廠商，並向承租方報價，待修復完成驗收後，再請承租方支付款項。</w:t>
      </w:r>
    </w:p>
    <w:p w:rsidR="00B16CF6" w:rsidRDefault="00B16CF6" w:rsidP="00B16CF6">
      <w:pPr>
        <w:rPr>
          <w:rFonts w:ascii="文鼎黑體M" w:eastAsia="文鼎黑體M" w:hAnsi="文鼎黑體M" w:hint="eastAsia"/>
          <w:sz w:val="22"/>
        </w:rPr>
      </w:pPr>
      <w:r w:rsidRPr="00FF6C78">
        <w:rPr>
          <w:rFonts w:ascii="文鼎黑體M" w:eastAsia="文鼎黑體M" w:hAnsi="文鼎黑體M" w:hint="eastAsia"/>
          <w:sz w:val="22"/>
        </w:rPr>
        <w:t>□</w:t>
      </w:r>
      <w:r>
        <w:rPr>
          <w:rFonts w:ascii="文鼎黑體M" w:eastAsia="文鼎黑體M" w:hAnsi="文鼎黑體M" w:hint="eastAsia"/>
          <w:sz w:val="22"/>
        </w:rPr>
        <w:t>______________________________________________________________</w:t>
      </w:r>
    </w:p>
    <w:p w:rsidR="00B16CF6" w:rsidRDefault="00B16CF6" w:rsidP="00B16CF6">
      <w:pPr>
        <w:rPr>
          <w:rFonts w:ascii="文鼎黑體M" w:eastAsia="文鼎黑體M" w:hAnsi="文鼎黑體M"/>
          <w:sz w:val="22"/>
        </w:rPr>
      </w:pPr>
    </w:p>
    <w:p w:rsidR="00B16CF6" w:rsidRDefault="00B16CF6" w:rsidP="00B16CF6">
      <w:pPr>
        <w:jc w:val="right"/>
        <w:rPr>
          <w:rFonts w:ascii="文鼎黑體M" w:eastAsia="文鼎黑體M" w:hAnsi="文鼎黑體M"/>
          <w:sz w:val="22"/>
        </w:rPr>
      </w:pPr>
      <w:r>
        <w:rPr>
          <w:rFonts w:ascii="文鼎黑體M" w:eastAsia="文鼎黑體M" w:hAnsi="文鼎黑體M" w:hint="eastAsia"/>
          <w:sz w:val="22"/>
        </w:rPr>
        <w:t>客戶/廠商代表簽名：_____________________________________________</w:t>
      </w:r>
    </w:p>
    <w:p w:rsidR="00B16CF6" w:rsidRDefault="00B16CF6" w:rsidP="00B16CF6">
      <w:pPr>
        <w:jc w:val="right"/>
        <w:rPr>
          <w:rFonts w:ascii="文鼎黑體M" w:eastAsia="文鼎黑體M" w:hAnsi="文鼎黑體M"/>
          <w:sz w:val="22"/>
        </w:rPr>
      </w:pPr>
      <w:r>
        <w:rPr>
          <w:rFonts w:ascii="文鼎黑體M" w:eastAsia="文鼎黑體M" w:hAnsi="文鼎黑體M" w:hint="eastAsia"/>
          <w:sz w:val="22"/>
        </w:rPr>
        <w:t>學學代表簽名：__________________________________________________</w:t>
      </w:r>
    </w:p>
    <w:p w:rsidR="00B16CF6" w:rsidRDefault="00B16CF6" w:rsidP="00B16CF6">
      <w:pPr>
        <w:ind w:right="880"/>
        <w:rPr>
          <w:rFonts w:ascii="文鼎黑體M" w:eastAsia="文鼎黑體M" w:hAnsi="文鼎黑體M"/>
          <w:sz w:val="22"/>
        </w:rPr>
      </w:pPr>
      <w:r>
        <w:rPr>
          <w:rFonts w:ascii="文鼎黑體M" w:eastAsia="文鼎黑體M" w:hAnsi="文鼎黑體M" w:hint="eastAsia"/>
          <w:sz w:val="22"/>
        </w:rPr>
        <w:t xml:space="preserve">               中華民國               年             月            日</w:t>
      </w:r>
    </w:p>
    <w:p w:rsidR="00D83E5D" w:rsidRPr="00B16CF6" w:rsidRDefault="00D83E5D" w:rsidP="00D83E5D">
      <w:pPr>
        <w:ind w:right="880"/>
        <w:jc w:val="right"/>
        <w:rPr>
          <w:rFonts w:ascii="文鼎黑體M" w:eastAsia="文鼎黑體M" w:hAnsi="文鼎黑體M" w:hint="eastAsia"/>
          <w:sz w:val="22"/>
        </w:rPr>
      </w:pPr>
      <w:r>
        <w:rPr>
          <w:rFonts w:ascii="文鼎黑體M" w:eastAsia="文鼎黑體M" w:hAnsi="文鼎黑體M" w:hint="eastAsia"/>
          <w:sz w:val="22"/>
        </w:rPr>
        <w:t>版本：2015.07</w:t>
      </w:r>
    </w:p>
    <w:sectPr w:rsidR="00D83E5D" w:rsidRPr="00B16CF6" w:rsidSect="0074559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黑體M">
    <w:panose1 w:val="020B0600000000000000"/>
    <w:charset w:val="88"/>
    <w:family w:val="swiss"/>
    <w:notTrueType/>
    <w:pitch w:val="variable"/>
    <w:sig w:usb0="800002E3" w:usb1="38CF7C7A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389"/>
    <w:multiLevelType w:val="hybridMultilevel"/>
    <w:tmpl w:val="AC166D5A"/>
    <w:lvl w:ilvl="0" w:tplc="89285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83EEE"/>
    <w:multiLevelType w:val="hybridMultilevel"/>
    <w:tmpl w:val="D7A45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92BEE"/>
    <w:multiLevelType w:val="hybridMultilevel"/>
    <w:tmpl w:val="2CF2CEA6"/>
    <w:lvl w:ilvl="0" w:tplc="89285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AE2CC8"/>
    <w:multiLevelType w:val="hybridMultilevel"/>
    <w:tmpl w:val="BCB87A7C"/>
    <w:lvl w:ilvl="0" w:tplc="1A22D1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3C297D"/>
    <w:multiLevelType w:val="hybridMultilevel"/>
    <w:tmpl w:val="839A3646"/>
    <w:lvl w:ilvl="0" w:tplc="1A22D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294A9C8">
      <w:start w:val="16"/>
      <w:numFmt w:val="bullet"/>
      <w:lvlText w:val="□"/>
      <w:lvlJc w:val="left"/>
      <w:pPr>
        <w:ind w:left="1200" w:hanging="360"/>
      </w:pPr>
      <w:rPr>
        <w:rFonts w:ascii="文鼎黑體M" w:eastAsia="文鼎黑體M" w:hAnsi="文鼎黑體M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97"/>
    <w:rsid w:val="00405B76"/>
    <w:rsid w:val="00485F15"/>
    <w:rsid w:val="00745597"/>
    <w:rsid w:val="00B16CF6"/>
    <w:rsid w:val="00D83E5D"/>
    <w:rsid w:val="00DE6ACC"/>
    <w:rsid w:val="00E1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B67C"/>
  <w15:chartTrackingRefBased/>
  <w15:docId w15:val="{E981E5BB-286F-4242-BE2F-6FEED22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59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45597"/>
    <w:pPr>
      <w:ind w:leftChars="200" w:left="480"/>
    </w:pPr>
  </w:style>
  <w:style w:type="table" w:styleId="a4">
    <w:name w:val="Table Grid"/>
    <w:basedOn w:val="a1"/>
    <w:uiPriority w:val="39"/>
    <w:rsid w:val="00B1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83E5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Gu</dc:creator>
  <cp:keywords/>
  <dc:description/>
  <cp:lastModifiedBy>Chris Gu</cp:lastModifiedBy>
  <cp:revision>1</cp:revision>
  <dcterms:created xsi:type="dcterms:W3CDTF">2017-05-26T10:38:00Z</dcterms:created>
  <dcterms:modified xsi:type="dcterms:W3CDTF">2017-05-26T11:43:00Z</dcterms:modified>
</cp:coreProperties>
</file>